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4C" w:rsidRPr="00FB6679" w:rsidRDefault="005B4E4C" w:rsidP="005B4E4C">
      <w:pPr>
        <w:pStyle w:val="Bezodstpw"/>
        <w:jc w:val="center"/>
        <w:rPr>
          <w:b/>
          <w:color w:val="FF0000"/>
          <w:sz w:val="28"/>
          <w:szCs w:val="24"/>
          <w:u w:val="single"/>
        </w:rPr>
      </w:pPr>
      <w:r w:rsidRPr="00FB6679">
        <w:rPr>
          <w:b/>
          <w:sz w:val="28"/>
          <w:szCs w:val="24"/>
        </w:rPr>
        <w:t xml:space="preserve">WYKAZ PODRĘCZNIKÓW DO </w:t>
      </w:r>
      <w:r w:rsidRPr="00D3055A">
        <w:rPr>
          <w:b/>
          <w:sz w:val="28"/>
          <w:szCs w:val="24"/>
        </w:rPr>
        <w:t>KLASY</w:t>
      </w:r>
      <w:r>
        <w:rPr>
          <w:b/>
          <w:sz w:val="28"/>
          <w:szCs w:val="24"/>
        </w:rPr>
        <w:t xml:space="preserve"> 1B</w:t>
      </w:r>
    </w:p>
    <w:p w:rsidR="005B4E4C" w:rsidRPr="00FB6679" w:rsidRDefault="005B4E4C" w:rsidP="005B4E4C">
      <w:pPr>
        <w:pStyle w:val="Bezodstpw"/>
        <w:shd w:val="clear" w:color="auto" w:fill="D9D9D9" w:themeFill="background1" w:themeFillShade="D9"/>
        <w:jc w:val="center"/>
        <w:rPr>
          <w:b/>
          <w:sz w:val="28"/>
          <w:szCs w:val="24"/>
          <w:u w:val="single"/>
        </w:rPr>
      </w:pPr>
      <w:r w:rsidRPr="00FB6679">
        <w:rPr>
          <w:b/>
          <w:color w:val="FF0000"/>
          <w:sz w:val="28"/>
          <w:szCs w:val="24"/>
          <w:u w:val="single"/>
        </w:rPr>
        <w:t>europejsko-turystyczno-lingiwstycznej</w:t>
      </w:r>
    </w:p>
    <w:p w:rsidR="005B4E4C" w:rsidRPr="00612161" w:rsidRDefault="005B4E4C" w:rsidP="005B4E4C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49"/>
        <w:gridCol w:w="1720"/>
      </w:tblGrid>
      <w:tr w:rsidR="005B4E4C" w:rsidTr="00053EE4">
        <w:trPr>
          <w:jc w:val="center"/>
        </w:trPr>
        <w:tc>
          <w:tcPr>
            <w:tcW w:w="552" w:type="dxa"/>
          </w:tcPr>
          <w:p w:rsidR="005B4E4C" w:rsidRPr="00EC53AF" w:rsidRDefault="005B4E4C" w:rsidP="00053EE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5B4E4C" w:rsidRPr="00EC53AF" w:rsidRDefault="005B4E4C" w:rsidP="00053EE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5B4E4C" w:rsidRPr="00EC53AF" w:rsidRDefault="005B4E4C" w:rsidP="00053EE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5B4E4C" w:rsidRPr="00EC53AF" w:rsidRDefault="005B4E4C" w:rsidP="00053EE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</w:tcPr>
          <w:p w:rsidR="005B4E4C" w:rsidRPr="00EC53AF" w:rsidRDefault="005B4E4C" w:rsidP="00053EE4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20" w:type="dxa"/>
          </w:tcPr>
          <w:p w:rsidR="005B4E4C" w:rsidRDefault="005B4E4C" w:rsidP="00053EE4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5B4E4C" w:rsidRPr="00EC53AF" w:rsidRDefault="005B4E4C" w:rsidP="00053EE4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5B4E4C" w:rsidRPr="00A761A5" w:rsidRDefault="005B4E4C" w:rsidP="00053EE4">
            <w:pPr>
              <w:rPr>
                <w:b/>
                <w:i/>
                <w:sz w:val="20"/>
              </w:rPr>
            </w:pPr>
            <w:r w:rsidRPr="00A761A5">
              <w:rPr>
                <w:b/>
                <w:i/>
                <w:sz w:val="20"/>
              </w:rPr>
              <w:t>„Sztuka wyrazu”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b/>
                <w:sz w:val="20"/>
              </w:rPr>
              <w:t>1 Język polski</w:t>
            </w:r>
            <w:r w:rsidRPr="00A761A5">
              <w:rPr>
                <w:sz w:val="20"/>
              </w:rPr>
              <w:t xml:space="preserve"> cz.1 starożytność i średniowiecze</w:t>
            </w:r>
          </w:p>
          <w:p w:rsidR="005B4E4C" w:rsidRPr="00A761A5" w:rsidRDefault="005B4E4C" w:rsidP="00053EE4">
            <w:pPr>
              <w:rPr>
                <w:sz w:val="20"/>
              </w:rPr>
            </w:pPr>
          </w:p>
          <w:p w:rsidR="005B4E4C" w:rsidRPr="00A761A5" w:rsidRDefault="005B4E4C" w:rsidP="00053EE4">
            <w:pPr>
              <w:rPr>
                <w:b/>
                <w:i/>
                <w:sz w:val="20"/>
              </w:rPr>
            </w:pPr>
            <w:r w:rsidRPr="00A761A5">
              <w:rPr>
                <w:b/>
                <w:i/>
                <w:sz w:val="20"/>
              </w:rPr>
              <w:t>„Sztuka wyrazu”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b/>
                <w:sz w:val="20"/>
              </w:rPr>
              <w:t>1 Język polski</w:t>
            </w:r>
            <w:r w:rsidRPr="00A761A5">
              <w:rPr>
                <w:sz w:val="20"/>
              </w:rPr>
              <w:t xml:space="preserve"> cz.2 renesans, barok, oświecenie</w:t>
            </w:r>
          </w:p>
          <w:p w:rsidR="005B4E4C" w:rsidRPr="00A761A5" w:rsidRDefault="005B4E4C" w:rsidP="00053EE4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5B4E4C" w:rsidRDefault="005B4E4C" w:rsidP="00053E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K.Budna</w:t>
            </w:r>
            <w:proofErr w:type="spellEnd"/>
          </w:p>
          <w:p w:rsidR="005B4E4C" w:rsidRPr="001B7A30" w:rsidRDefault="005B4E4C" w:rsidP="00053E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>-Bagińska</w:t>
            </w:r>
          </w:p>
          <w:p w:rsidR="005B4E4C" w:rsidRPr="00255479" w:rsidRDefault="005B4E4C" w:rsidP="00053EE4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J.Manthey</w:t>
            </w:r>
            <w:proofErr w:type="spellEnd"/>
          </w:p>
          <w:p w:rsidR="005B4E4C" w:rsidRPr="00255479" w:rsidRDefault="005B4E4C" w:rsidP="00053EE4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J.Zaporowicz</w:t>
            </w:r>
            <w:proofErr w:type="spellEnd"/>
          </w:p>
          <w:p w:rsidR="005B4E4C" w:rsidRDefault="005B4E4C" w:rsidP="00053EE4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5B4E4C" w:rsidRDefault="005B4E4C" w:rsidP="00053EE4">
            <w:pPr>
              <w:rPr>
                <w:sz w:val="18"/>
                <w:szCs w:val="18"/>
              </w:rPr>
            </w:pPr>
          </w:p>
          <w:p w:rsidR="005B4E4C" w:rsidRPr="00981832" w:rsidRDefault="005B4E4C" w:rsidP="0005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Budna, </w:t>
            </w:r>
            <w:proofErr w:type="spellStart"/>
            <w:r>
              <w:rPr>
                <w:sz w:val="18"/>
                <w:szCs w:val="18"/>
              </w:rPr>
              <w:t>B.Kapela</w:t>
            </w:r>
            <w:proofErr w:type="spellEnd"/>
            <w:r>
              <w:rPr>
                <w:sz w:val="18"/>
                <w:szCs w:val="18"/>
              </w:rPr>
              <w:t xml:space="preserve">-Bagińska, </w:t>
            </w:r>
            <w:proofErr w:type="spellStart"/>
            <w:r>
              <w:rPr>
                <w:sz w:val="18"/>
                <w:szCs w:val="18"/>
              </w:rPr>
              <w:t>J.Manthey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C.Ratajczak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J.Zaporowicz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</w:t>
            </w:r>
            <w:r w:rsidRPr="00981832">
              <w:rPr>
                <w:sz w:val="18"/>
                <w:szCs w:val="18"/>
              </w:rPr>
              <w:t>Zieliński</w:t>
            </w:r>
            <w:proofErr w:type="spellEnd"/>
          </w:p>
        </w:tc>
        <w:tc>
          <w:tcPr>
            <w:tcW w:w="1449" w:type="dxa"/>
            <w:vAlign w:val="center"/>
          </w:tcPr>
          <w:p w:rsidR="005B4E4C" w:rsidRPr="00255479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5B4E4C" w:rsidRPr="00684199" w:rsidRDefault="005B4E4C" w:rsidP="00053EE4">
            <w:pPr>
              <w:jc w:val="center"/>
            </w:pPr>
            <w:r w:rsidRPr="00684199"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5B4E4C" w:rsidRPr="00A761A5" w:rsidRDefault="005B4E4C" w:rsidP="00053EE4">
            <w:pPr>
              <w:rPr>
                <w:b/>
                <w:sz w:val="20"/>
              </w:rPr>
            </w:pPr>
            <w:r w:rsidRPr="00A761A5">
              <w:rPr>
                <w:b/>
                <w:sz w:val="20"/>
              </w:rPr>
              <w:t xml:space="preserve">Matematyka 1 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 xml:space="preserve">Podręcznik do liceum </w:t>
            </w:r>
            <w:r w:rsidR="0094101D">
              <w:rPr>
                <w:sz w:val="20"/>
              </w:rPr>
              <w:t xml:space="preserve">ogólnokształcącego </w:t>
            </w:r>
            <w:r w:rsidRPr="00A761A5">
              <w:rPr>
                <w:sz w:val="20"/>
              </w:rPr>
              <w:t>i technikum. Zakres podstawowy</w:t>
            </w:r>
            <w:r w:rsidR="0094101D">
              <w:rPr>
                <w:sz w:val="20"/>
              </w:rPr>
              <w:t>. Szkoła ponadpodstawowa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5B4E4C" w:rsidRDefault="0094101D" w:rsidP="0005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Babiński</w:t>
            </w:r>
          </w:p>
          <w:p w:rsidR="0094101D" w:rsidRDefault="0094101D" w:rsidP="0005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Lech Chańko</w:t>
            </w:r>
          </w:p>
          <w:p w:rsidR="0094101D" w:rsidRDefault="0094101D" w:rsidP="0005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Karolina </w:t>
            </w:r>
            <w:proofErr w:type="spellStart"/>
            <w:r>
              <w:rPr>
                <w:sz w:val="18"/>
                <w:szCs w:val="18"/>
              </w:rPr>
              <w:t>Wej</w:t>
            </w:r>
            <w:proofErr w:type="spellEnd"/>
          </w:p>
          <w:p w:rsidR="0094101D" w:rsidRDefault="0094101D" w:rsidP="0005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Jerzy Janowicz</w:t>
            </w:r>
          </w:p>
          <w:p w:rsidR="0094101D" w:rsidRPr="00EC53AF" w:rsidRDefault="0094101D" w:rsidP="0005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Dorota 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5B4E4C" w:rsidRPr="00EF74D7" w:rsidRDefault="0094101D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B4E4C" w:rsidRDefault="0094101D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Matematyka 1</w:t>
            </w:r>
          </w:p>
          <w:p w:rsidR="0094101D" w:rsidRPr="00451F06" w:rsidRDefault="0094101D" w:rsidP="00941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do każdego tematu i zadania typu maturalnego dla liceum ogólnokształcącego i technikum. Zakres podstawowy – Dorota </w:t>
            </w:r>
            <w:proofErr w:type="spellStart"/>
            <w:r>
              <w:rPr>
                <w:sz w:val="18"/>
                <w:szCs w:val="18"/>
              </w:rPr>
              <w:t>Ponczek</w:t>
            </w:r>
            <w:proofErr w:type="spellEnd"/>
            <w:r>
              <w:rPr>
                <w:sz w:val="18"/>
                <w:szCs w:val="18"/>
              </w:rPr>
              <w:t>, Karolina Wej</w:t>
            </w:r>
            <w:bookmarkStart w:id="0" w:name="_GoBack"/>
            <w:bookmarkEnd w:id="0"/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EC53AF" w:rsidRDefault="005B4E4C" w:rsidP="00053EE4">
            <w:pPr>
              <w:jc w:val="center"/>
            </w:pPr>
            <w:r>
              <w:t>3</w:t>
            </w:r>
          </w:p>
        </w:tc>
        <w:tc>
          <w:tcPr>
            <w:tcW w:w="1851" w:type="dxa"/>
            <w:vAlign w:val="center"/>
          </w:tcPr>
          <w:p w:rsidR="005B4E4C" w:rsidRPr="00EC53AF" w:rsidRDefault="005B4E4C" w:rsidP="00053EE4">
            <w:pPr>
              <w:jc w:val="center"/>
            </w:pPr>
            <w:r>
              <w:t>Język angielski</w:t>
            </w:r>
          </w:p>
        </w:tc>
        <w:tc>
          <w:tcPr>
            <w:tcW w:w="7282" w:type="dxa"/>
            <w:gridSpan w:val="4"/>
            <w:shd w:val="clear" w:color="auto" w:fill="FFFFFF" w:themeFill="background1"/>
            <w:vAlign w:val="center"/>
          </w:tcPr>
          <w:p w:rsidR="005B4E4C" w:rsidRPr="00451F06" w:rsidRDefault="005B4E4C" w:rsidP="00053EE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Wybór podręcznika we wrześniu</w:t>
            </w:r>
          </w:p>
        </w:tc>
      </w:tr>
      <w:tr w:rsidR="00A761A5" w:rsidTr="00053EE4">
        <w:trPr>
          <w:jc w:val="center"/>
        </w:trPr>
        <w:tc>
          <w:tcPr>
            <w:tcW w:w="552" w:type="dxa"/>
            <w:vAlign w:val="center"/>
          </w:tcPr>
          <w:p w:rsidR="00A761A5" w:rsidRPr="00636F98" w:rsidRDefault="00A761A5" w:rsidP="00A761A5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A761A5" w:rsidRPr="00636F98" w:rsidRDefault="00A761A5" w:rsidP="00A761A5">
            <w:pPr>
              <w:jc w:val="center"/>
              <w:rPr>
                <w:sz w:val="20"/>
              </w:rPr>
            </w:pPr>
            <w:r w:rsidRPr="00636F98">
              <w:rPr>
                <w:sz w:val="20"/>
              </w:rPr>
              <w:t>Język niemiecki</w:t>
            </w:r>
          </w:p>
        </w:tc>
        <w:tc>
          <w:tcPr>
            <w:tcW w:w="2535" w:type="dxa"/>
            <w:vAlign w:val="center"/>
          </w:tcPr>
          <w:p w:rsidR="00A761A5" w:rsidRPr="00636F98" w:rsidRDefault="00A761A5" w:rsidP="00A761A5">
            <w:pPr>
              <w:rPr>
                <w:b/>
                <w:sz w:val="20"/>
              </w:rPr>
            </w:pPr>
            <w:r w:rsidRPr="00636F98">
              <w:rPr>
                <w:b/>
                <w:sz w:val="20"/>
              </w:rPr>
              <w:t>Perfect 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761A5" w:rsidRDefault="00A761A5" w:rsidP="00A7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Beata Jaroszewicz</w:t>
            </w:r>
          </w:p>
          <w:p w:rsidR="00A761A5" w:rsidRDefault="00A761A5" w:rsidP="00A7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Szwmaut</w:t>
            </w:r>
            <w:proofErr w:type="spellEnd"/>
          </w:p>
          <w:p w:rsidR="00A761A5" w:rsidRDefault="00A761A5" w:rsidP="00A7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Wojdat-</w:t>
            </w:r>
            <w:proofErr w:type="spellStart"/>
            <w:r>
              <w:rPr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49" w:type="dxa"/>
            <w:vAlign w:val="center"/>
          </w:tcPr>
          <w:p w:rsidR="00A761A5" w:rsidRDefault="00A761A5" w:rsidP="00A7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</w:t>
            </w:r>
          </w:p>
        </w:tc>
        <w:tc>
          <w:tcPr>
            <w:tcW w:w="1720" w:type="dxa"/>
            <w:vAlign w:val="center"/>
          </w:tcPr>
          <w:p w:rsidR="00A761A5" w:rsidRDefault="00A761A5" w:rsidP="00A7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1</w:t>
            </w:r>
          </w:p>
          <w:p w:rsidR="00A761A5" w:rsidRDefault="00A761A5" w:rsidP="00A7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Dudek,</w:t>
            </w:r>
          </w:p>
          <w:p w:rsidR="00A761A5" w:rsidRDefault="00A761A5" w:rsidP="00A7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Danuta Kin, Monika Ostrowska-Polak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</w:rPr>
            </w:pPr>
            <w:r w:rsidRPr="00A761A5">
              <w:rPr>
                <w:rFonts w:asciiTheme="minorHAnsi" w:hAnsiTheme="minorHAnsi" w:cstheme="minorHAnsi"/>
                <w:b/>
                <w:bCs/>
                <w:sz w:val="20"/>
              </w:rPr>
              <w:t xml:space="preserve">Biologia na czasie 1- </w:t>
            </w:r>
            <w:r w:rsidRPr="00A761A5">
              <w:rPr>
                <w:rFonts w:asciiTheme="minorHAnsi" w:hAnsiTheme="minorHAnsi" w:cstheme="minorHAnsi"/>
                <w:sz w:val="20"/>
              </w:rPr>
              <w:t xml:space="preserve">podręcznik do liceum i technikum. Zakres podstawowy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B4E4C" w:rsidRPr="00FB6679" w:rsidRDefault="005B4E4C" w:rsidP="00053EE4">
            <w:pPr>
              <w:pStyle w:val="NormalnyWeb"/>
              <w:rPr>
                <w:rFonts w:asciiTheme="minorHAnsi" w:hAnsiTheme="minorHAnsi" w:cstheme="minorHAnsi"/>
              </w:rPr>
            </w:pPr>
            <w:r w:rsidRPr="00FB6679">
              <w:rPr>
                <w:rFonts w:asciiTheme="minorHAnsi" w:hAnsiTheme="minorHAnsi" w:cstheme="minorHAnsi"/>
                <w:sz w:val="18"/>
                <w:szCs w:val="18"/>
              </w:rPr>
              <w:t xml:space="preserve">Anna </w:t>
            </w:r>
            <w:proofErr w:type="spellStart"/>
            <w:r w:rsidRPr="00FB6679">
              <w:rPr>
                <w:rFonts w:asciiTheme="minorHAnsi" w:hAnsiTheme="minorHAnsi" w:cstheme="minorHAnsi"/>
                <w:sz w:val="18"/>
                <w:szCs w:val="18"/>
              </w:rPr>
              <w:t>Helmin</w:t>
            </w:r>
            <w:proofErr w:type="spellEnd"/>
            <w:r w:rsidRPr="00FB6679">
              <w:rPr>
                <w:rFonts w:asciiTheme="minorHAnsi" w:hAnsiTheme="minorHAnsi" w:cstheme="minorHAnsi"/>
                <w:sz w:val="18"/>
                <w:szCs w:val="18"/>
              </w:rPr>
              <w:t>, Jolanta Holeczek</w:t>
            </w:r>
          </w:p>
        </w:tc>
        <w:tc>
          <w:tcPr>
            <w:tcW w:w="1449" w:type="dxa"/>
            <w:vAlign w:val="center"/>
          </w:tcPr>
          <w:p w:rsidR="005B4E4C" w:rsidRPr="00FB6679" w:rsidRDefault="005B4E4C" w:rsidP="00053EE4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FB6679">
              <w:rPr>
                <w:rFonts w:asciiTheme="minorHAnsi" w:hAnsiTheme="minorHAnsi" w:cstheme="minorHAnsi"/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E4C" w:rsidRPr="00FB6679" w:rsidRDefault="005B4E4C" w:rsidP="00053EE4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FB6679">
              <w:rPr>
                <w:rFonts w:asciiTheme="minorHAnsi" w:hAnsiTheme="minorHAnsi" w:cstheme="minorHAnsi"/>
                <w:sz w:val="16"/>
                <w:szCs w:val="16"/>
              </w:rPr>
              <w:t>Karty pracy ucznia dla liceum ogólnokształcącego i technikum, zakres podstawowy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b/>
                <w:sz w:val="20"/>
              </w:rPr>
              <w:t>Historia 1 – Ślady czasu</w:t>
            </w:r>
            <w:r w:rsidRPr="00A761A5">
              <w:rPr>
                <w:sz w:val="20"/>
              </w:rPr>
              <w:t xml:space="preserve"> Podręcznik do liceum i technikum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>Zakres podstawowy i rozszerzony</w:t>
            </w:r>
          </w:p>
        </w:tc>
        <w:tc>
          <w:tcPr>
            <w:tcW w:w="1578" w:type="dxa"/>
            <w:vAlign w:val="center"/>
          </w:tcPr>
          <w:p w:rsidR="005B4E4C" w:rsidRPr="00FB6679" w:rsidRDefault="005B4E4C" w:rsidP="00053EE4">
            <w:pPr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Ł. Kępski</w:t>
            </w:r>
          </w:p>
          <w:p w:rsidR="005B4E4C" w:rsidRPr="00FB6679" w:rsidRDefault="005B4E4C" w:rsidP="00053EE4">
            <w:pPr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FB6679">
              <w:rPr>
                <w:sz w:val="18"/>
                <w:szCs w:val="18"/>
              </w:rPr>
              <w:t>Kufel</w:t>
            </w:r>
          </w:p>
          <w:p w:rsidR="005B4E4C" w:rsidRPr="00FB6679" w:rsidRDefault="005B4E4C" w:rsidP="00053EE4">
            <w:pPr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 xml:space="preserve">P. </w:t>
            </w:r>
            <w:proofErr w:type="spellStart"/>
            <w:r w:rsidRPr="00FB6679">
              <w:rPr>
                <w:sz w:val="18"/>
                <w:szCs w:val="18"/>
              </w:rPr>
              <w:t>Ruchlewski</w:t>
            </w:r>
            <w:proofErr w:type="spellEnd"/>
          </w:p>
        </w:tc>
        <w:tc>
          <w:tcPr>
            <w:tcW w:w="1449" w:type="dxa"/>
            <w:vAlign w:val="center"/>
          </w:tcPr>
          <w:p w:rsidR="005B4E4C" w:rsidRPr="00FB6679" w:rsidRDefault="005B4E4C" w:rsidP="00053EE4">
            <w:pPr>
              <w:jc w:val="center"/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GWO</w:t>
            </w:r>
          </w:p>
        </w:tc>
        <w:tc>
          <w:tcPr>
            <w:tcW w:w="1720" w:type="dxa"/>
            <w:vAlign w:val="center"/>
          </w:tcPr>
          <w:p w:rsidR="005B4E4C" w:rsidRPr="00FB6679" w:rsidRDefault="005B4E4C" w:rsidP="00053EE4">
            <w:pPr>
              <w:jc w:val="center"/>
              <w:rPr>
                <w:sz w:val="18"/>
                <w:szCs w:val="18"/>
              </w:rPr>
            </w:pPr>
            <w:r w:rsidRPr="00FB6679">
              <w:rPr>
                <w:sz w:val="18"/>
                <w:szCs w:val="18"/>
              </w:rPr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b/>
                <w:sz w:val="20"/>
              </w:rPr>
              <w:t>Oblicza geografii</w:t>
            </w:r>
            <w:r w:rsidRPr="00A761A5">
              <w:rPr>
                <w:sz w:val="20"/>
              </w:rPr>
              <w:t xml:space="preserve"> </w:t>
            </w:r>
            <w:r w:rsidRPr="00A761A5">
              <w:rPr>
                <w:b/>
                <w:sz w:val="20"/>
              </w:rPr>
              <w:t>1</w:t>
            </w:r>
            <w:r w:rsidRPr="00A761A5">
              <w:rPr>
                <w:sz w:val="20"/>
              </w:rPr>
              <w:t>– zakres rozszerzony</w:t>
            </w:r>
          </w:p>
          <w:p w:rsidR="005B4E4C" w:rsidRPr="00A761A5" w:rsidRDefault="005B4E4C" w:rsidP="00053EE4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B4E4C" w:rsidRPr="002574E6" w:rsidRDefault="005B4E4C" w:rsidP="00053EE4">
            <w:pPr>
              <w:rPr>
                <w:sz w:val="18"/>
                <w:szCs w:val="18"/>
              </w:rPr>
            </w:pPr>
            <w:r w:rsidRPr="002574E6">
              <w:rPr>
                <w:sz w:val="18"/>
                <w:szCs w:val="18"/>
              </w:rPr>
              <w:t xml:space="preserve">Marek Więckowski, Roman Malarz, Paweł </w:t>
            </w:r>
            <w:proofErr w:type="spellStart"/>
            <w:r w:rsidRPr="002574E6">
              <w:rPr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49" w:type="dxa"/>
            <w:vAlign w:val="center"/>
          </w:tcPr>
          <w:p w:rsidR="005B4E4C" w:rsidRPr="00EF74D7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E4C" w:rsidRPr="00451F06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1 zakres rozszerzony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b/>
                <w:sz w:val="20"/>
              </w:rPr>
            </w:pPr>
            <w:r w:rsidRPr="00A761A5">
              <w:rPr>
                <w:b/>
                <w:sz w:val="20"/>
              </w:rPr>
              <w:t>Odkryć fizykę 1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5B4E4C" w:rsidRPr="001B7A30" w:rsidRDefault="005B4E4C" w:rsidP="00053EE4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5B4E4C" w:rsidRPr="00EC53AF" w:rsidRDefault="005B4E4C" w:rsidP="00053EE4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49" w:type="dxa"/>
            <w:vAlign w:val="center"/>
          </w:tcPr>
          <w:p w:rsidR="005B4E4C" w:rsidRPr="00EF74D7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E4C" w:rsidRPr="00451F06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b/>
                <w:sz w:val="20"/>
              </w:rPr>
              <w:t>To jest chemia 1. Chemia ogólna i nieorganiczna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>Podręcznik dla liceum i technikum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5B4E4C" w:rsidRPr="00F67460" w:rsidRDefault="005B4E4C" w:rsidP="00053EE4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A.Mrzigod</w:t>
            </w:r>
            <w:proofErr w:type="spellEnd"/>
          </w:p>
          <w:p w:rsidR="005B4E4C" w:rsidRPr="00F67460" w:rsidRDefault="005B4E4C" w:rsidP="00053EE4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R.Hassa</w:t>
            </w:r>
            <w:proofErr w:type="spellEnd"/>
          </w:p>
          <w:p w:rsidR="005B4E4C" w:rsidRPr="00684199" w:rsidRDefault="005B4E4C" w:rsidP="00053EE4">
            <w:proofErr w:type="spellStart"/>
            <w:r w:rsidRPr="00F67460">
              <w:rPr>
                <w:sz w:val="18"/>
                <w:szCs w:val="18"/>
              </w:rPr>
              <w:t>J.Mrzigod</w:t>
            </w:r>
            <w:proofErr w:type="spellEnd"/>
          </w:p>
          <w:p w:rsidR="005B4E4C" w:rsidRPr="00EC53AF" w:rsidRDefault="005B4E4C" w:rsidP="00053EE4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5B4E4C" w:rsidRPr="00EF74D7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E4C" w:rsidRPr="00451F06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B4E4C" w:rsidRPr="00F67460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B4E4C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B4E4C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b/>
                <w:sz w:val="20"/>
              </w:rPr>
              <w:t>W centrum uwagi</w:t>
            </w:r>
            <w:r w:rsidRPr="00A761A5">
              <w:rPr>
                <w:sz w:val="20"/>
              </w:rPr>
              <w:t xml:space="preserve"> </w:t>
            </w:r>
            <w:r w:rsidRPr="00A761A5">
              <w:rPr>
                <w:b/>
                <w:sz w:val="20"/>
              </w:rPr>
              <w:t>1</w:t>
            </w:r>
            <w:r w:rsidRPr="00A761A5">
              <w:rPr>
                <w:sz w:val="20"/>
              </w:rPr>
              <w:t xml:space="preserve"> – podręcznik dla liceum ogólnokształcącego i technikum.</w:t>
            </w:r>
          </w:p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lastRenderedPageBreak/>
              <w:t>Zakres podstawowy</w:t>
            </w:r>
          </w:p>
        </w:tc>
        <w:tc>
          <w:tcPr>
            <w:tcW w:w="1578" w:type="dxa"/>
            <w:vAlign w:val="center"/>
          </w:tcPr>
          <w:p w:rsidR="005B4E4C" w:rsidRDefault="005B4E4C" w:rsidP="00053E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A.Janicki</w:t>
            </w:r>
            <w:proofErr w:type="spellEnd"/>
          </w:p>
          <w:p w:rsidR="005B4E4C" w:rsidRDefault="005B4E4C" w:rsidP="00053E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J.Kięczkowska</w:t>
            </w:r>
            <w:proofErr w:type="spellEnd"/>
          </w:p>
          <w:p w:rsidR="005B4E4C" w:rsidRPr="00EC53AF" w:rsidRDefault="005B4E4C" w:rsidP="00053E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1449" w:type="dxa"/>
            <w:vAlign w:val="center"/>
          </w:tcPr>
          <w:p w:rsidR="005B4E4C" w:rsidRPr="00EF74D7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E4C" w:rsidRPr="00451F06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Edukacja dla bezpieczeństwa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b/>
                <w:sz w:val="20"/>
              </w:rPr>
              <w:t xml:space="preserve">Żyję i działam bezpiecznie – </w:t>
            </w:r>
            <w:r w:rsidRPr="00A761A5">
              <w:rPr>
                <w:sz w:val="20"/>
              </w:rPr>
              <w:t>podręcznik dla liceum i technikum</w:t>
            </w:r>
          </w:p>
        </w:tc>
        <w:tc>
          <w:tcPr>
            <w:tcW w:w="1578" w:type="dxa"/>
            <w:vAlign w:val="center"/>
          </w:tcPr>
          <w:p w:rsidR="005B4E4C" w:rsidRPr="001B7A30" w:rsidRDefault="005B4E4C" w:rsidP="00053EE4">
            <w:pPr>
              <w:rPr>
                <w:sz w:val="18"/>
                <w:szCs w:val="18"/>
              </w:rPr>
            </w:pPr>
            <w:r w:rsidRPr="001B7A30">
              <w:rPr>
                <w:sz w:val="18"/>
                <w:szCs w:val="18"/>
              </w:rPr>
              <w:t>Jarosław Słoma</w:t>
            </w:r>
          </w:p>
        </w:tc>
        <w:tc>
          <w:tcPr>
            <w:tcW w:w="1449" w:type="dxa"/>
            <w:vAlign w:val="center"/>
          </w:tcPr>
          <w:p w:rsidR="005B4E4C" w:rsidRPr="00EF74D7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B4E4C" w:rsidRPr="00451F06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B4E4C" w:rsidRPr="00EC53AF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B4E4C" w:rsidRPr="00EF74D7" w:rsidRDefault="005B4E4C" w:rsidP="00053EE4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B4E4C" w:rsidRPr="00451F06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E4C" w:rsidTr="00053EE4">
        <w:trPr>
          <w:jc w:val="center"/>
        </w:trPr>
        <w:tc>
          <w:tcPr>
            <w:tcW w:w="552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5B4E4C" w:rsidRPr="00A761A5" w:rsidRDefault="005B4E4C" w:rsidP="00053EE4">
            <w:pPr>
              <w:jc w:val="center"/>
              <w:rPr>
                <w:sz w:val="20"/>
              </w:rPr>
            </w:pPr>
            <w:r w:rsidRPr="00A761A5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5B4E4C" w:rsidRPr="00A761A5" w:rsidRDefault="005B4E4C" w:rsidP="00053EE4">
            <w:pPr>
              <w:rPr>
                <w:sz w:val="20"/>
              </w:rPr>
            </w:pPr>
            <w:r w:rsidRPr="00A761A5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B4E4C" w:rsidRPr="00EC53AF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B4E4C" w:rsidRPr="00EF74D7" w:rsidRDefault="005B4E4C" w:rsidP="00053EE4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B4E4C" w:rsidRPr="00451F06" w:rsidRDefault="005B4E4C" w:rsidP="00053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4749E" w:rsidRDefault="0074749E"/>
    <w:sectPr w:rsidR="0074749E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4C"/>
    <w:rsid w:val="005B4E4C"/>
    <w:rsid w:val="0074749E"/>
    <w:rsid w:val="0094101D"/>
    <w:rsid w:val="00A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5828-2E93-4C69-B85B-4C4FAFF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4E4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B4E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3</cp:revision>
  <dcterms:created xsi:type="dcterms:W3CDTF">2021-06-20T18:24:00Z</dcterms:created>
  <dcterms:modified xsi:type="dcterms:W3CDTF">2021-07-20T21:14:00Z</dcterms:modified>
</cp:coreProperties>
</file>